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60" w:type="dxa"/>
        <w:jc w:val="center"/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10"/>
        <w:gridCol w:w="1310"/>
      </w:tblGrid>
      <w:tr w:rsidR="000F4A08" w:rsidRPr="000F4A08" w:rsidTr="000F4A08">
        <w:trPr>
          <w:trHeight w:val="465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0F4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0F4A0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Engineering Open House at Virginia Tech</w:t>
            </w:r>
          </w:p>
        </w:tc>
      </w:tr>
      <w:tr w:rsidR="000F4A08" w:rsidRPr="000F4A08" w:rsidTr="000F4A08">
        <w:trPr>
          <w:trHeight w:val="465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0F4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F4A0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Department and Organization Booth Showcase</w:t>
            </w:r>
          </w:p>
        </w:tc>
      </w:tr>
      <w:tr w:rsidR="000F4A08" w:rsidRPr="000F4A08" w:rsidTr="000F4A08">
        <w:trPr>
          <w:trHeight w:val="465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0F4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F4A0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Old Dominion Ballroom</w:t>
            </w:r>
          </w:p>
        </w:tc>
      </w:tr>
      <w:tr w:rsidR="000F4A08" w:rsidRPr="000F4A08" w:rsidTr="000F4A08">
        <w:trPr>
          <w:trHeight w:val="465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0F4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F4A0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11:15 - 2:15 PM</w:t>
            </w:r>
          </w:p>
        </w:tc>
      </w:tr>
      <w:tr w:rsidR="000F4A08" w:rsidRPr="000F4A08" w:rsidTr="000F4A08">
        <w:trPr>
          <w:trHeight w:val="465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0F4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0F4A0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April 18, 2016</w:t>
            </w:r>
          </w:p>
        </w:tc>
      </w:tr>
      <w:tr w:rsidR="000F4A08" w:rsidRPr="000F4A08" w:rsidTr="000F4A08">
        <w:trPr>
          <w:trHeight w:val="465"/>
          <w:jc w:val="center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0F4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0F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0F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0F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0F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0F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A08" w:rsidRPr="000F4A08" w:rsidTr="000F4A08">
        <w:trPr>
          <w:trHeight w:val="420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A08" w:rsidRPr="000F4A08" w:rsidRDefault="000F4A08" w:rsidP="000F4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u w:val="single"/>
              </w:rPr>
            </w:pPr>
          </w:p>
        </w:tc>
      </w:tr>
      <w:tr w:rsidR="000F4A08" w:rsidRPr="000F4A08" w:rsidTr="000F4A08">
        <w:trPr>
          <w:trHeight w:val="420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EF4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u w:val="single"/>
              </w:rPr>
            </w:pPr>
            <w:r w:rsidRPr="000F4A08">
              <w:rPr>
                <w:rFonts w:ascii="Calibri" w:eastAsia="Times New Roman" w:hAnsi="Calibri" w:cs="Times New Roman"/>
                <w:color w:val="000000"/>
                <w:sz w:val="32"/>
                <w:szCs w:val="32"/>
                <w:u w:val="single"/>
              </w:rPr>
              <w:t>Engineering Departments:</w:t>
            </w:r>
          </w:p>
        </w:tc>
      </w:tr>
      <w:tr w:rsidR="000F4A08" w:rsidRPr="000F4A08" w:rsidTr="000F4A08">
        <w:trPr>
          <w:trHeight w:val="345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EF4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0F4A0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Department of Aerospace and Ocean Engineering</w:t>
            </w:r>
          </w:p>
        </w:tc>
      </w:tr>
      <w:tr w:rsidR="000F4A08" w:rsidRPr="000F4A08" w:rsidTr="000F4A08">
        <w:trPr>
          <w:trHeight w:val="345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EF4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0F4A0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Department of Biological Systems Engineering</w:t>
            </w:r>
          </w:p>
        </w:tc>
      </w:tr>
      <w:tr w:rsidR="000F4A08" w:rsidRPr="000F4A08" w:rsidTr="000F4A08">
        <w:trPr>
          <w:trHeight w:val="345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EF4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0F4A0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Department of Biomedical Engineering and Mechanics</w:t>
            </w:r>
          </w:p>
        </w:tc>
      </w:tr>
      <w:tr w:rsidR="000F4A08" w:rsidRPr="000F4A08" w:rsidTr="000F4A08">
        <w:trPr>
          <w:trHeight w:val="345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EF4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0F4A0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Department of Chemical Engineering</w:t>
            </w:r>
          </w:p>
        </w:tc>
      </w:tr>
      <w:tr w:rsidR="000F4A08" w:rsidRPr="000F4A08" w:rsidTr="000F4A08">
        <w:trPr>
          <w:trHeight w:val="345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EF4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0F4A0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Department of Civil and Environmental Engineering</w:t>
            </w:r>
          </w:p>
        </w:tc>
      </w:tr>
      <w:tr w:rsidR="000F4A08" w:rsidRPr="000F4A08" w:rsidTr="000F4A08">
        <w:trPr>
          <w:trHeight w:val="345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EF4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0F4A0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Department of Computer Science</w:t>
            </w:r>
          </w:p>
        </w:tc>
      </w:tr>
      <w:tr w:rsidR="000F4A08" w:rsidRPr="000F4A08" w:rsidTr="000F4A08">
        <w:trPr>
          <w:trHeight w:val="345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EF4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0F4A0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Department of Construction Engineering and Management</w:t>
            </w:r>
          </w:p>
        </w:tc>
      </w:tr>
      <w:tr w:rsidR="000F4A08" w:rsidRPr="000F4A08" w:rsidTr="000F4A08">
        <w:trPr>
          <w:trHeight w:val="345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EF4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0F4A0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Department of Electrical and Computer Engineering</w:t>
            </w:r>
          </w:p>
        </w:tc>
      </w:tr>
      <w:tr w:rsidR="000F4A08" w:rsidRPr="000F4A08" w:rsidTr="000F4A08">
        <w:trPr>
          <w:trHeight w:val="345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EF4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0F4A0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Department of Engineering Education: First Year Engineering Program</w:t>
            </w:r>
          </w:p>
        </w:tc>
      </w:tr>
      <w:tr w:rsidR="000F4A08" w:rsidRPr="000F4A08" w:rsidTr="000F4A08">
        <w:trPr>
          <w:trHeight w:val="345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EF4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0F4A0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Department of Industrial and Systems Engineering</w:t>
            </w:r>
          </w:p>
        </w:tc>
      </w:tr>
      <w:tr w:rsidR="000F4A08" w:rsidRPr="000F4A08" w:rsidTr="000F4A08">
        <w:trPr>
          <w:trHeight w:val="345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EF4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0F4A0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Department of Materials Science and Engineering</w:t>
            </w:r>
          </w:p>
        </w:tc>
      </w:tr>
      <w:tr w:rsidR="000F4A08" w:rsidRPr="000F4A08" w:rsidTr="000F4A08">
        <w:trPr>
          <w:trHeight w:val="345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EF4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0F4A0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Department of Mechanical Engineering</w:t>
            </w:r>
          </w:p>
        </w:tc>
      </w:tr>
      <w:tr w:rsidR="000F4A08" w:rsidRPr="000F4A08" w:rsidTr="000F4A08">
        <w:trPr>
          <w:trHeight w:val="345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EF4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0F4A0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Department of Mining and Minerals Engineering</w:t>
            </w:r>
          </w:p>
        </w:tc>
      </w:tr>
      <w:tr w:rsidR="000F4A08" w:rsidRPr="000F4A08" w:rsidTr="000F4A08">
        <w:trPr>
          <w:trHeight w:val="345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0F4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</w:tr>
      <w:tr w:rsidR="000F4A08" w:rsidRPr="000F4A08" w:rsidTr="000F4A08">
        <w:trPr>
          <w:trHeight w:val="420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0F4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u w:val="single"/>
              </w:rPr>
            </w:pPr>
            <w:r w:rsidRPr="000F4A08">
              <w:rPr>
                <w:rFonts w:ascii="Calibri" w:eastAsia="Times New Roman" w:hAnsi="Calibri" w:cs="Times New Roman"/>
                <w:color w:val="000000"/>
                <w:sz w:val="32"/>
                <w:szCs w:val="32"/>
                <w:u w:val="single"/>
              </w:rPr>
              <w:t>Organizations:</w:t>
            </w:r>
          </w:p>
        </w:tc>
      </w:tr>
      <w:tr w:rsidR="000F4A08" w:rsidRPr="000F4A08" w:rsidTr="000F4A08">
        <w:trPr>
          <w:trHeight w:val="345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EF4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0F4A0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2016 Undergraduate Computer Requirement and Tablet Usage</w:t>
            </w:r>
          </w:p>
        </w:tc>
      </w:tr>
      <w:tr w:rsidR="000F4A08" w:rsidRPr="000F4A08" w:rsidTr="000F4A08">
        <w:trPr>
          <w:trHeight w:val="345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EF4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0F4A0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Alpha Omega Epsilon Engineering Sorority</w:t>
            </w:r>
          </w:p>
        </w:tc>
      </w:tr>
      <w:tr w:rsidR="000F4A08" w:rsidRPr="000F4A08" w:rsidTr="000F4A08">
        <w:trPr>
          <w:trHeight w:val="345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EF4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0F4A0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Army ROTC</w:t>
            </w:r>
          </w:p>
        </w:tc>
      </w:tr>
      <w:tr w:rsidR="000F4A08" w:rsidRPr="000F4A08" w:rsidTr="000F4A08">
        <w:trPr>
          <w:trHeight w:val="345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EF4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0F4A0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Bridges to Prosperity</w:t>
            </w:r>
          </w:p>
        </w:tc>
      </w:tr>
      <w:tr w:rsidR="000F4A08" w:rsidRPr="000F4A08" w:rsidTr="000F4A08">
        <w:trPr>
          <w:trHeight w:val="345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EF4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0F4A0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Center for the Enhancement of Engineering Diversity</w:t>
            </w:r>
          </w:p>
        </w:tc>
      </w:tr>
      <w:tr w:rsidR="000F4A08" w:rsidRPr="000F4A08" w:rsidTr="000F4A08">
        <w:trPr>
          <w:trHeight w:val="345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EF4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0F4A0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Global Engineering Engagement and Research</w:t>
            </w:r>
          </w:p>
        </w:tc>
      </w:tr>
      <w:tr w:rsidR="000F4A08" w:rsidRPr="000F4A08" w:rsidTr="000F4A08">
        <w:trPr>
          <w:trHeight w:val="345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EF4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0F4A0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Living Learning Communities</w:t>
            </w:r>
          </w:p>
        </w:tc>
      </w:tr>
      <w:tr w:rsidR="000F4A08" w:rsidRPr="000F4A08" w:rsidTr="000F4A08">
        <w:trPr>
          <w:trHeight w:val="345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EF4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0F4A0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The Marching Virginians</w:t>
            </w:r>
          </w:p>
        </w:tc>
      </w:tr>
      <w:tr w:rsidR="000F4A08" w:rsidRPr="000F4A08" w:rsidTr="000F4A08">
        <w:trPr>
          <w:trHeight w:val="345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EF4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0F4A0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University Honors</w:t>
            </w:r>
          </w:p>
        </w:tc>
      </w:tr>
      <w:tr w:rsidR="000F4A08" w:rsidRPr="000F4A08" w:rsidTr="000F4A08">
        <w:trPr>
          <w:trHeight w:val="345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EF4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0F4A0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University Scholarships and Financial Aid</w:t>
            </w:r>
          </w:p>
        </w:tc>
      </w:tr>
      <w:tr w:rsidR="000F4A08" w:rsidRPr="000F4A08" w:rsidTr="000F4A08">
        <w:trPr>
          <w:trHeight w:val="345"/>
          <w:jc w:val="center"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A08" w:rsidRPr="000F4A08" w:rsidRDefault="000F4A08" w:rsidP="00EF48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0F4A08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Virginia Tech Corps of Cadets</w:t>
            </w:r>
          </w:p>
        </w:tc>
      </w:tr>
    </w:tbl>
    <w:p w:rsidR="00E961A6" w:rsidRDefault="000F4A0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85576A" wp14:editId="12775374">
                <wp:simplePos x="0" y="0"/>
                <wp:positionH relativeFrom="margin">
                  <wp:align>center</wp:align>
                </wp:positionH>
                <wp:positionV relativeFrom="paragraph">
                  <wp:posOffset>-8253095</wp:posOffset>
                </wp:positionV>
                <wp:extent cx="5200650" cy="1905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1905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C9B82" id="Rectangle 2" o:spid="_x0000_s1026" style="position:absolute;margin-left:0;margin-top:-649.85pt;width:409.5pt;height:150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" fillcolor="#bfbfbf [2412]" strokecolor="black [3213]" strokeweight="2pt">
                <w10:wrap anchorx="margin"/>
              </v:rect>
            </w:pict>
          </mc:Fallback>
        </mc:AlternateContent>
      </w:r>
    </w:p>
    <w:sectPr w:rsidR="00E961A6" w:rsidSect="001F390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03"/>
    <w:rsid w:val="000F4A08"/>
    <w:rsid w:val="001F3903"/>
    <w:rsid w:val="00367C23"/>
    <w:rsid w:val="00454C40"/>
    <w:rsid w:val="005E1EA7"/>
    <w:rsid w:val="00B40D5D"/>
    <w:rsid w:val="00E961A6"/>
    <w:rsid w:val="00EF4880"/>
    <w:rsid w:val="00F9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67871-484B-44A2-8084-DC1E3F0B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Press</dc:creator>
  <cp:lastModifiedBy>Tront, Elizabeth</cp:lastModifiedBy>
  <cp:revision>2</cp:revision>
  <cp:lastPrinted>2015-04-02T19:33:00Z</cp:lastPrinted>
  <dcterms:created xsi:type="dcterms:W3CDTF">2017-04-28T18:07:00Z</dcterms:created>
  <dcterms:modified xsi:type="dcterms:W3CDTF">2017-04-28T18:07:00Z</dcterms:modified>
</cp:coreProperties>
</file>